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B38E4" w:rsidP="004A7A50">
      <w:pPr>
        <w:spacing w:line="276" w:lineRule="auto"/>
        <w:ind w:firstLine="708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6E7C1F"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="006E7C1F"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21BB5" w:rsidRPr="00D942A3" w:rsidRDefault="00F21BB5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CB027D" w:rsidRDefault="006E7C1F" w:rsidP="006E7C1F">
      <w:pPr>
        <w:spacing w:line="276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CB027D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CB027D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8514D0" w:rsidRDefault="008514D0" w:rsidP="006E7C1F">
      <w:pPr>
        <w:spacing w:line="276" w:lineRule="auto"/>
        <w:rPr>
          <w:rFonts w:ascii="PT Astra Serif" w:hAnsi="PT Astra Serif"/>
          <w:b/>
          <w:lang w:val="en-US" w:eastAsia="ru-RU"/>
        </w:rPr>
      </w:pPr>
      <w:r>
        <w:rPr>
          <w:rFonts w:ascii="PT Astra Serif" w:hAnsi="PT Astra Serif"/>
          <w:b/>
          <w:lang w:val="en-US" w:eastAsia="ru-RU"/>
        </w:rPr>
        <w:t>15</w:t>
      </w:r>
      <w:r>
        <w:rPr>
          <w:rFonts w:ascii="PT Astra Serif" w:hAnsi="PT Astra Serif"/>
          <w:b/>
          <w:lang w:eastAsia="ru-RU"/>
        </w:rPr>
        <w:t>.04.2022</w:t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>
        <w:rPr>
          <w:rFonts w:ascii="PT Astra Serif" w:hAnsi="PT Astra Serif"/>
          <w:b/>
          <w:lang w:eastAsia="ru-RU"/>
        </w:rPr>
        <w:t xml:space="preserve">            </w:t>
      </w:r>
      <w:r w:rsidR="00CB027D">
        <w:rPr>
          <w:rFonts w:ascii="PT Astra Serif" w:hAnsi="PT Astra Serif"/>
          <w:b/>
          <w:lang w:eastAsia="ru-RU"/>
        </w:rPr>
        <w:t xml:space="preserve">    </w:t>
      </w:r>
      <w:r w:rsidR="00170451" w:rsidRPr="00D942A3">
        <w:rPr>
          <w:rFonts w:ascii="PT Astra Serif" w:hAnsi="PT Astra Serif"/>
          <w:b/>
          <w:lang w:eastAsia="ru-RU"/>
        </w:rPr>
        <w:t xml:space="preserve">№ </w:t>
      </w:r>
      <w:r>
        <w:rPr>
          <w:rFonts w:ascii="PT Astra Serif" w:hAnsi="PT Astra Serif"/>
          <w:u w:val="single"/>
          <w:lang w:val="en-US" w:eastAsia="ru-RU"/>
        </w:rPr>
        <w:t>691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Pr="00D942A3">
        <w:rPr>
          <w:rFonts w:ascii="PT Astra Serif" w:hAnsi="PT Astra Serif"/>
          <w:b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7A6353" w:rsidTr="00D0332A">
        <w:tc>
          <w:tcPr>
            <w:tcW w:w="9640" w:type="dxa"/>
            <w:shd w:val="clear" w:color="auto" w:fill="auto"/>
          </w:tcPr>
          <w:p w:rsidR="00D0332A" w:rsidRPr="007A6353" w:rsidRDefault="008265E8" w:rsidP="007A6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635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 w:rsidRPr="007A6353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7A635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 от 27.03.2020 №294 «Об утверждении</w:t>
            </w:r>
            <w:r w:rsidRPr="007A635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7A635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 w:rsidRPr="007A635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7A635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 w:rsidRPr="007A635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 w:rsidRPr="007A635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7A635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7A6353" w:rsidRDefault="00D0332A" w:rsidP="007A6353">
      <w:pPr>
        <w:widowControl w:val="0"/>
        <w:autoSpaceDE w:val="0"/>
        <w:spacing w:before="300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7A6353">
        <w:rPr>
          <w:rFonts w:ascii="PT Astra Serif" w:eastAsia="Arial" w:hAnsi="PT Astra Serif"/>
          <w:sz w:val="28"/>
          <w:szCs w:val="28"/>
        </w:rPr>
        <w:tab/>
      </w:r>
      <w:proofErr w:type="gramStart"/>
      <w:r w:rsidR="00077D02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="00077D02" w:rsidRPr="007A6353">
          <w:rPr>
            <w:rFonts w:ascii="PT Astra Serif" w:eastAsia="Arial" w:hAnsi="PT Astra Serif"/>
            <w:sz w:val="28"/>
            <w:szCs w:val="28"/>
            <w:lang w:eastAsia="ru-RU"/>
          </w:rPr>
          <w:t>пункт</w:t>
        </w:r>
        <w:r w:rsidR="00F21BB5" w:rsidRPr="007A6353">
          <w:rPr>
            <w:rFonts w:ascii="PT Astra Serif" w:eastAsia="Arial" w:hAnsi="PT Astra Serif"/>
            <w:sz w:val="28"/>
            <w:szCs w:val="28"/>
            <w:lang w:eastAsia="ru-RU"/>
          </w:rPr>
          <w:t>ами 6.1</w:t>
        </w:r>
        <w:r w:rsidR="00B468D7" w:rsidRPr="007A6353">
          <w:rPr>
            <w:rFonts w:ascii="PT Astra Serif" w:eastAsia="Arial" w:hAnsi="PT Astra Serif"/>
            <w:sz w:val="28"/>
            <w:szCs w:val="28"/>
            <w:lang w:eastAsia="ru-RU"/>
          </w:rPr>
          <w:t>,</w:t>
        </w:r>
        <w:r w:rsidR="0001144B" w:rsidRPr="007A6353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F21BB5" w:rsidRPr="007A6353">
          <w:rPr>
            <w:rFonts w:ascii="PT Astra Serif" w:eastAsia="Arial" w:hAnsi="PT Astra Serif"/>
            <w:sz w:val="28"/>
            <w:szCs w:val="28"/>
            <w:lang w:eastAsia="ru-RU"/>
          </w:rPr>
          <w:t xml:space="preserve">7, 21 </w:t>
        </w:r>
        <w:r w:rsidRPr="007A6353">
          <w:rPr>
            <w:rFonts w:ascii="PT Astra Serif" w:eastAsia="Arial" w:hAnsi="PT Astra Serif"/>
            <w:sz w:val="28"/>
            <w:szCs w:val="28"/>
            <w:lang w:eastAsia="ru-RU"/>
          </w:rPr>
          <w:t>части 1 статьи 15</w:t>
        </w:r>
      </w:hyperlink>
      <w:r w:rsidR="007E3F83" w:rsidRPr="007A6353">
        <w:rPr>
          <w:rFonts w:ascii="PT Astra Serif" w:eastAsia="Arial" w:hAnsi="PT Astra Serif"/>
          <w:sz w:val="28"/>
          <w:szCs w:val="28"/>
          <w:lang w:eastAsia="ru-RU"/>
        </w:rPr>
        <w:t>, п</w:t>
      </w:r>
      <w:r w:rsidR="00F21BB5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унктом </w:t>
      </w:r>
      <w:r w:rsidR="007E3F83" w:rsidRPr="007A6353">
        <w:rPr>
          <w:rFonts w:ascii="PT Astra Serif" w:eastAsia="Arial" w:hAnsi="PT Astra Serif"/>
          <w:sz w:val="28"/>
          <w:szCs w:val="28"/>
          <w:lang w:eastAsia="ru-RU"/>
        </w:rPr>
        <w:t>14 части 1 статьи 15.1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 w:rsidRPr="007A6353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34A7C" w:rsidRPr="007A6353">
        <w:rPr>
          <w:rFonts w:ascii="PT Astra Serif" w:eastAsia="Arial" w:hAnsi="PT Astra Serif"/>
          <w:sz w:val="28"/>
          <w:szCs w:val="28"/>
          <w:lang w:eastAsia="ru-RU"/>
        </w:rPr>
        <w:t>131-ФЗ «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Об общих принципах организации местного самоуп</w:t>
      </w:r>
      <w:r w:rsidR="00634A7C" w:rsidRPr="007A6353">
        <w:rPr>
          <w:rFonts w:ascii="PT Astra Serif" w:eastAsia="Arial" w:hAnsi="PT Astra Serif"/>
          <w:sz w:val="28"/>
          <w:szCs w:val="28"/>
          <w:lang w:eastAsia="ru-RU"/>
        </w:rPr>
        <w:t>равления в Российской Федерации»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34A7C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746F04" w:rsidRPr="007A6353">
        <w:rPr>
          <w:rFonts w:ascii="PT Astra Serif" w:eastAsia="Arial" w:hAnsi="PT Astra Serif"/>
          <w:sz w:val="28"/>
          <w:szCs w:val="28"/>
          <w:lang w:eastAsia="ru-RU"/>
        </w:rPr>
        <w:t>абзацем 4 части 3 статьи 217 Бюджетного кодекса Российской Федерации,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>решением Совета депутатов муниципального образования «Мелекесский район» Ульяновской области от 1</w:t>
      </w:r>
      <w:r w:rsidR="006D013F" w:rsidRPr="007A6353">
        <w:rPr>
          <w:rFonts w:ascii="PT Astra Serif" w:eastAsia="Arial" w:hAnsi="PT Astra Serif"/>
          <w:sz w:val="28"/>
          <w:szCs w:val="28"/>
          <w:lang w:eastAsia="ru-RU"/>
        </w:rPr>
        <w:t>6</w:t>
      </w:r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>.12.202</w:t>
      </w:r>
      <w:r w:rsidR="006D013F" w:rsidRPr="007A6353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№</w:t>
      </w:r>
      <w:r w:rsidR="006D013F" w:rsidRPr="007A6353">
        <w:rPr>
          <w:rFonts w:ascii="PT Astra Serif" w:eastAsia="Arial" w:hAnsi="PT Astra Serif"/>
          <w:sz w:val="28"/>
          <w:szCs w:val="28"/>
          <w:lang w:eastAsia="ru-RU"/>
        </w:rPr>
        <w:t>42</w:t>
      </w:r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>/1</w:t>
      </w:r>
      <w:r w:rsidR="006D013F" w:rsidRPr="007A6353">
        <w:rPr>
          <w:rFonts w:ascii="PT Astra Serif" w:eastAsia="Arial" w:hAnsi="PT Astra Serif"/>
          <w:sz w:val="28"/>
          <w:szCs w:val="28"/>
          <w:lang w:eastAsia="ru-RU"/>
        </w:rPr>
        <w:t>92</w:t>
      </w:r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</w:t>
      </w:r>
      <w:proofErr w:type="gramEnd"/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>» Ульяновской области на 2022 год и плановый период 2023 и 2024 годов»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(с изменениями от </w:t>
      </w:r>
      <w:r w:rsidR="00666B38" w:rsidRPr="007A6353">
        <w:rPr>
          <w:rFonts w:ascii="PT Astra Serif" w:eastAsia="Arial" w:hAnsi="PT Astra Serif"/>
          <w:sz w:val="28"/>
          <w:szCs w:val="28"/>
          <w:lang w:eastAsia="ru-RU"/>
        </w:rPr>
        <w:t>25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>.0</w:t>
      </w:r>
      <w:r w:rsidR="00666B38" w:rsidRPr="007A6353">
        <w:rPr>
          <w:rFonts w:ascii="PT Astra Serif" w:eastAsia="Arial" w:hAnsi="PT Astra Serif"/>
          <w:sz w:val="28"/>
          <w:szCs w:val="28"/>
          <w:lang w:eastAsia="ru-RU"/>
        </w:rPr>
        <w:t>3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>.2022 №</w:t>
      </w:r>
      <w:r w:rsidR="00666B38" w:rsidRPr="007A6353">
        <w:rPr>
          <w:rFonts w:ascii="PT Astra Serif" w:eastAsia="Arial" w:hAnsi="PT Astra Serif"/>
          <w:sz w:val="28"/>
          <w:szCs w:val="28"/>
          <w:lang w:eastAsia="ru-RU"/>
        </w:rPr>
        <w:t>46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666B38" w:rsidRPr="007A6353">
        <w:rPr>
          <w:rFonts w:ascii="PT Astra Serif" w:eastAsia="Arial" w:hAnsi="PT Astra Serif"/>
          <w:sz w:val="28"/>
          <w:szCs w:val="28"/>
          <w:lang w:eastAsia="ru-RU"/>
        </w:rPr>
        <w:t>217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>)</w:t>
      </w:r>
      <w:r w:rsidR="009F74B6" w:rsidRPr="007A635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8" w:history="1">
        <w:r w:rsidRPr="007A635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</w:t>
      </w:r>
      <w:r w:rsidR="00634A7C" w:rsidRPr="007A6353">
        <w:rPr>
          <w:rFonts w:ascii="PT Astra Serif" w:eastAsia="Arial" w:hAnsi="PT Astra Serif"/>
          <w:sz w:val="28"/>
          <w:szCs w:val="28"/>
          <w:lang w:eastAsia="ru-RU"/>
        </w:rPr>
        <w:t>ой области от 21.11.2019 №1120 «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Об утверждении Правил разработки, реализации и оценки эффективности муниципальных прогр</w:t>
      </w:r>
      <w:r w:rsidR="00634A7C" w:rsidRPr="007A6353">
        <w:rPr>
          <w:rFonts w:ascii="PT Astra Serif" w:eastAsia="Arial" w:hAnsi="PT Astra Serif"/>
          <w:sz w:val="28"/>
          <w:szCs w:val="28"/>
          <w:lang w:eastAsia="ru-RU"/>
        </w:rPr>
        <w:t>амм муниципального образования «Мелекесский район» Ульяновской области»</w:t>
      </w:r>
      <w:r w:rsidR="0001144B" w:rsidRPr="007A6353">
        <w:rPr>
          <w:rFonts w:ascii="PT Astra Serif" w:eastAsia="Arial" w:hAnsi="PT Astra Serif"/>
          <w:sz w:val="28"/>
          <w:szCs w:val="28"/>
          <w:lang w:eastAsia="ru-RU"/>
        </w:rPr>
        <w:t>,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625FDD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    </w:t>
      </w:r>
      <w:proofErr w:type="gramStart"/>
      <w:r w:rsidRPr="007A635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7A635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7A635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8265E8" w:rsidRPr="007A6353" w:rsidRDefault="00D0332A" w:rsidP="007A6353">
      <w:pPr>
        <w:ind w:right="-1"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8265E8" w:rsidRPr="007A6353" w:rsidSect="004912E2">
          <w:pgSz w:w="11905" w:h="16838"/>
          <w:pgMar w:top="1021" w:right="680" w:bottom="851" w:left="1474" w:header="0" w:footer="0" w:gutter="0"/>
          <w:cols w:space="720"/>
          <w:noEndnote/>
          <w:docGrid w:linePitch="326"/>
        </w:sectPr>
      </w:pPr>
      <w:r w:rsidRPr="007A6353">
        <w:rPr>
          <w:rFonts w:ascii="PT Astra Serif" w:hAnsi="PT Astra Serif"/>
          <w:sz w:val="28"/>
          <w:szCs w:val="28"/>
          <w:lang w:eastAsia="en-US"/>
        </w:rPr>
        <w:t xml:space="preserve">1. </w:t>
      </w:r>
      <w:proofErr w:type="gramStart"/>
      <w:r w:rsidR="00400096" w:rsidRPr="007A6353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 w:rsidRPr="007A6353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 w:rsidRPr="007A6353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CB0FD4" w:rsidRPr="007A6353">
        <w:rPr>
          <w:rFonts w:ascii="PT Astra Serif" w:hAnsi="PT Astra Serif"/>
          <w:sz w:val="28"/>
          <w:szCs w:val="28"/>
          <w:lang w:eastAsia="en-US"/>
        </w:rPr>
        <w:t>»</w:t>
      </w:r>
      <w:r w:rsidR="0019037A" w:rsidRPr="007A6353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</w:t>
      </w:r>
      <w:r w:rsidR="0091368C">
        <w:rPr>
          <w:rFonts w:ascii="PT Astra Serif" w:hAnsi="PT Astra Serif"/>
          <w:sz w:val="28"/>
          <w:szCs w:val="28"/>
          <w:lang w:eastAsia="en-US"/>
        </w:rPr>
        <w:t>535</w:t>
      </w:r>
      <w:bookmarkStart w:id="0" w:name="_GoBack"/>
      <w:bookmarkEnd w:id="0"/>
      <w:r w:rsidR="0019037A" w:rsidRPr="007A6353">
        <w:rPr>
          <w:rFonts w:ascii="PT Astra Serif" w:hAnsi="PT Astra Serif"/>
          <w:sz w:val="28"/>
          <w:szCs w:val="28"/>
          <w:lang w:eastAsia="en-US"/>
        </w:rPr>
        <w:t>, от 07.09.2020 №</w:t>
      </w:r>
      <w:r w:rsidR="00400096" w:rsidRPr="007A6353">
        <w:rPr>
          <w:rFonts w:ascii="PT Astra Serif" w:hAnsi="PT Astra Serif"/>
          <w:sz w:val="28"/>
          <w:szCs w:val="28"/>
          <w:lang w:eastAsia="en-US"/>
        </w:rPr>
        <w:t>871</w:t>
      </w:r>
      <w:r w:rsidR="00E34D2E" w:rsidRPr="007A6353">
        <w:rPr>
          <w:rFonts w:ascii="PT Astra Serif" w:hAnsi="PT Astra Serif"/>
          <w:sz w:val="28"/>
          <w:szCs w:val="28"/>
          <w:lang w:eastAsia="en-US"/>
        </w:rPr>
        <w:t>,</w:t>
      </w:r>
      <w:r w:rsidR="00BB5A6A" w:rsidRPr="007A635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0FD4" w:rsidRPr="007A6353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BB5A6A" w:rsidRPr="007A6353">
        <w:rPr>
          <w:rFonts w:ascii="PT Astra Serif" w:hAnsi="PT Astra Serif"/>
          <w:sz w:val="28"/>
          <w:szCs w:val="28"/>
          <w:lang w:eastAsia="en-US"/>
        </w:rPr>
        <w:t>18</w:t>
      </w:r>
      <w:r w:rsidR="00E34D2E" w:rsidRPr="007A6353">
        <w:rPr>
          <w:rFonts w:ascii="PT Astra Serif" w:hAnsi="PT Astra Serif"/>
          <w:sz w:val="28"/>
          <w:szCs w:val="28"/>
          <w:lang w:eastAsia="en-US"/>
        </w:rPr>
        <w:t>.0</w:t>
      </w:r>
      <w:r w:rsidR="00BB5A6A" w:rsidRPr="007A6353">
        <w:rPr>
          <w:rFonts w:ascii="PT Astra Serif" w:hAnsi="PT Astra Serif"/>
          <w:sz w:val="28"/>
          <w:szCs w:val="28"/>
          <w:lang w:eastAsia="en-US"/>
        </w:rPr>
        <w:t>3</w:t>
      </w:r>
      <w:r w:rsidR="00E34D2E" w:rsidRPr="007A6353">
        <w:rPr>
          <w:rFonts w:ascii="PT Astra Serif" w:hAnsi="PT Astra Serif"/>
          <w:sz w:val="28"/>
          <w:szCs w:val="28"/>
          <w:lang w:eastAsia="en-US"/>
        </w:rPr>
        <w:t>.</w:t>
      </w:r>
      <w:r w:rsidR="00BB5A6A" w:rsidRPr="007A6353">
        <w:rPr>
          <w:rFonts w:ascii="PT Astra Serif" w:hAnsi="PT Astra Serif"/>
          <w:sz w:val="28"/>
          <w:szCs w:val="28"/>
          <w:lang w:eastAsia="en-US"/>
        </w:rPr>
        <w:t>2021</w:t>
      </w:r>
      <w:r w:rsidR="00E34D2E" w:rsidRPr="007A6353">
        <w:rPr>
          <w:rFonts w:ascii="PT Astra Serif" w:hAnsi="PT Astra Serif"/>
          <w:sz w:val="28"/>
          <w:szCs w:val="28"/>
          <w:lang w:eastAsia="en-US"/>
        </w:rPr>
        <w:t xml:space="preserve"> №</w:t>
      </w:r>
      <w:r w:rsidR="00CB0FD4" w:rsidRPr="007A6353">
        <w:rPr>
          <w:rFonts w:ascii="PT Astra Serif" w:hAnsi="PT Astra Serif"/>
          <w:sz w:val="28"/>
          <w:szCs w:val="28"/>
          <w:lang w:eastAsia="en-US"/>
        </w:rPr>
        <w:t>246</w:t>
      </w:r>
      <w:r w:rsidR="009F74B6" w:rsidRPr="007A6353">
        <w:rPr>
          <w:rFonts w:ascii="PT Astra Serif" w:hAnsi="PT Astra Serif"/>
          <w:sz w:val="28"/>
          <w:szCs w:val="28"/>
          <w:lang w:eastAsia="en-US"/>
        </w:rPr>
        <w:t>, от 28.05.2021 №541</w:t>
      </w:r>
      <w:r w:rsidR="00502C7F" w:rsidRPr="007A6353">
        <w:rPr>
          <w:rFonts w:ascii="PT Astra Serif" w:hAnsi="PT Astra Serif"/>
          <w:sz w:val="28"/>
          <w:szCs w:val="28"/>
          <w:lang w:eastAsia="en-US"/>
        </w:rPr>
        <w:t>, от 10.03.2022 №368</w:t>
      </w:r>
      <w:r w:rsidR="00666B38" w:rsidRPr="007A6353">
        <w:rPr>
          <w:rFonts w:ascii="PT Astra Serif" w:hAnsi="PT Astra Serif"/>
          <w:sz w:val="28"/>
          <w:szCs w:val="28"/>
          <w:lang w:eastAsia="en-US"/>
        </w:rPr>
        <w:t xml:space="preserve">, от </w:t>
      </w:r>
      <w:r w:rsidR="00624D33" w:rsidRPr="007A6353">
        <w:rPr>
          <w:rFonts w:ascii="PT Astra Serif" w:hAnsi="PT Astra Serif"/>
          <w:sz w:val="28"/>
          <w:szCs w:val="28"/>
          <w:lang w:eastAsia="en-US"/>
        </w:rPr>
        <w:t>11.04.2022 №647</w:t>
      </w:r>
      <w:r w:rsidR="00400096" w:rsidRPr="007A6353">
        <w:rPr>
          <w:rFonts w:ascii="PT Astra Serif" w:hAnsi="PT Astra Serif"/>
          <w:sz w:val="28"/>
          <w:szCs w:val="28"/>
          <w:lang w:eastAsia="en-US"/>
        </w:rPr>
        <w:t>) (далее  - Программа) внести следующие изменения:</w:t>
      </w:r>
      <w:proofErr w:type="gramEnd"/>
    </w:p>
    <w:p w:rsidR="008265E8" w:rsidRPr="00F21BB5" w:rsidRDefault="008D38AB" w:rsidP="00F21BB5">
      <w:pPr>
        <w:pStyle w:val="ad"/>
        <w:numPr>
          <w:ilvl w:val="1"/>
          <w:numId w:val="7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Пункт 1.1.1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Приложени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я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2  к муниципальной программе</w:t>
      </w:r>
      <w:r w:rsidR="00F21BB5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изложить в следующей редакции</w:t>
      </w:r>
      <w:proofErr w:type="gramStart"/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: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133"/>
        <w:gridCol w:w="1701"/>
        <w:gridCol w:w="1276"/>
        <w:gridCol w:w="1276"/>
        <w:gridCol w:w="991"/>
        <w:gridCol w:w="1136"/>
        <w:gridCol w:w="849"/>
        <w:gridCol w:w="1418"/>
      </w:tblGrid>
      <w:tr w:rsidR="003C2166" w:rsidRPr="00D942A3" w:rsidTr="00F63131">
        <w:trPr>
          <w:trHeight w:val="987"/>
        </w:trPr>
        <w:tc>
          <w:tcPr>
            <w:tcW w:w="851" w:type="dxa"/>
            <w:vMerge w:val="restart"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народных дружин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нарукавными повязками, жилетами с соответствующей символикой и иными материально-техническими средствами </w:t>
            </w:r>
          </w:p>
        </w:tc>
        <w:tc>
          <w:tcPr>
            <w:tcW w:w="1702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с правоохранительными органами </w:t>
            </w:r>
          </w:p>
        </w:tc>
        <w:tc>
          <w:tcPr>
            <w:tcW w:w="1133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3C2166" w:rsidRPr="00D87BBF" w:rsidRDefault="00666B38" w:rsidP="000574C4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311A12" w:rsidRPr="00D87BBF">
              <w:rPr>
                <w:rFonts w:ascii="PT Astra Serif" w:hAnsi="PT Astra Serif" w:cs="Times New Roman"/>
                <w:sz w:val="28"/>
                <w:szCs w:val="28"/>
              </w:rPr>
              <w:t>75</w:t>
            </w:r>
            <w:r w:rsidR="003C2166" w:rsidRPr="00D87B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C2166" w:rsidRPr="00D87BBF" w:rsidRDefault="00436B78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D87B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1" w:type="dxa"/>
          </w:tcPr>
          <w:p w:rsidR="003C2166" w:rsidRPr="00D87BBF" w:rsidRDefault="009F74B6" w:rsidP="003F5EA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3F5EAF" w:rsidRPr="00D87BB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D87B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136" w:type="dxa"/>
          </w:tcPr>
          <w:p w:rsidR="003C2166" w:rsidRPr="00D87BBF" w:rsidRDefault="00666B38" w:rsidP="00666B3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Times New Roman"/>
                <w:sz w:val="28"/>
                <w:szCs w:val="28"/>
              </w:rPr>
              <w:t>105</w:t>
            </w:r>
            <w:r w:rsidR="003C2166" w:rsidRPr="00D87B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849" w:type="dxa"/>
          </w:tcPr>
          <w:p w:rsidR="003C2166" w:rsidRPr="00D87B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3C2166" w:rsidRPr="00D87BBF" w:rsidRDefault="00C5695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D87B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  <w:tr w:rsidR="003C2166" w:rsidRPr="00D942A3" w:rsidTr="00F63131">
        <w:trPr>
          <w:trHeight w:val="987"/>
        </w:trPr>
        <w:tc>
          <w:tcPr>
            <w:tcW w:w="851" w:type="dxa"/>
            <w:vMerge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Издание буклетов, брошюр-памяток   профилактической направленности  </w:t>
            </w:r>
          </w:p>
        </w:tc>
        <w:tc>
          <w:tcPr>
            <w:tcW w:w="1702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2166" w:rsidRPr="00D942A3" w:rsidRDefault="00311A12" w:rsidP="000574C4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0574C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C2166" w:rsidRPr="005A20BF" w:rsidRDefault="003C2166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C2166" w:rsidRPr="005A20BF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136" w:type="dxa"/>
          </w:tcPr>
          <w:p w:rsidR="003C2166" w:rsidRPr="005A20BF" w:rsidRDefault="000574C4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849" w:type="dxa"/>
          </w:tcPr>
          <w:p w:rsidR="003C2166" w:rsidRPr="005A20BF" w:rsidRDefault="00857FB7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3C2166" w:rsidRPr="005A20BF" w:rsidRDefault="00857FB7" w:rsidP="00436B7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3C2166" w:rsidRDefault="005E3B38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Cs/>
          <w:sz w:val="26"/>
          <w:szCs w:val="26"/>
          <w:lang w:eastAsia="ru-RU"/>
        </w:rPr>
        <w:t>».</w:t>
      </w:r>
    </w:p>
    <w:p w:rsidR="00B7714A" w:rsidRDefault="008D38AB" w:rsidP="00B7714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</w:p>
    <w:p w:rsidR="00080E9B" w:rsidRDefault="009F74B6" w:rsidP="00080E9B">
      <w:pPr>
        <w:pStyle w:val="ad"/>
        <w:numPr>
          <w:ilvl w:val="1"/>
          <w:numId w:val="7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080E9B">
        <w:rPr>
          <w:rFonts w:ascii="PT Astra Serif" w:hAnsi="PT Astra Serif" w:cs="PT Astra Serif"/>
          <w:sz w:val="28"/>
          <w:szCs w:val="28"/>
          <w:lang w:eastAsia="ru-RU"/>
        </w:rPr>
        <w:t xml:space="preserve">Пункт </w:t>
      </w:r>
      <w:r w:rsidR="00666B38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F21BB5" w:rsidRPr="00080E9B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666B38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F21BB5" w:rsidRPr="00080E9B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F21BB5" w:rsidRPr="00080E9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080E9B">
        <w:rPr>
          <w:rFonts w:ascii="PT Astra Serif" w:hAnsi="PT Astra Serif" w:cs="PT Astra Serif"/>
          <w:sz w:val="28"/>
          <w:szCs w:val="28"/>
          <w:lang w:eastAsia="ru-RU"/>
        </w:rPr>
        <w:t xml:space="preserve">Приложения 2 к муниципальной программе </w:t>
      </w:r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</w:t>
      </w:r>
      <w:proofErr w:type="gramStart"/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993"/>
        <w:gridCol w:w="992"/>
        <w:gridCol w:w="1276"/>
      </w:tblGrid>
      <w:tr w:rsidR="00080E9B" w:rsidRPr="00D87BBF" w:rsidTr="00666B38">
        <w:trPr>
          <w:trHeight w:val="695"/>
        </w:trPr>
        <w:tc>
          <w:tcPr>
            <w:tcW w:w="851" w:type="dxa"/>
          </w:tcPr>
          <w:p w:rsidR="00080E9B" w:rsidRPr="00D942A3" w:rsidRDefault="00164F79" w:rsidP="00140E35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80E9B" w:rsidRPr="00D942A3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080E9B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080E9B"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080E9B" w:rsidRPr="00D942A3" w:rsidRDefault="00666B38" w:rsidP="00140E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Приобретение систем оповещения населения и обеспечения средствами индивидуальной защиты</w:t>
            </w:r>
            <w:r w:rsidR="00080E9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ствию с правоохранительными органами </w:t>
            </w:r>
          </w:p>
        </w:tc>
        <w:tc>
          <w:tcPr>
            <w:tcW w:w="1275" w:type="dxa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080E9B" w:rsidRPr="00D87BBF" w:rsidRDefault="00666B38" w:rsidP="00666B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4761,12</w:t>
            </w:r>
            <w:r w:rsidR="00080E9B"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80E9B" w:rsidRPr="00D87BBF" w:rsidRDefault="00666B38" w:rsidP="00140E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844,049</w:t>
            </w:r>
          </w:p>
        </w:tc>
        <w:tc>
          <w:tcPr>
            <w:tcW w:w="1133" w:type="dxa"/>
          </w:tcPr>
          <w:p w:rsidR="00080E9B" w:rsidRPr="00D87BBF" w:rsidRDefault="00666B38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96</w:t>
            </w:r>
            <w:r w:rsidR="00080E9B"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</w:tcPr>
          <w:p w:rsidR="00080E9B" w:rsidRPr="00D87BBF" w:rsidRDefault="00666B38" w:rsidP="00140E35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</w:t>
            </w:r>
            <w:r w:rsidR="00080E9B"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</w:tcPr>
          <w:p w:rsidR="00080E9B" w:rsidRPr="00D87BBF" w:rsidRDefault="00666B38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1000,</w:t>
            </w:r>
            <w:r w:rsidR="00080E9B"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080E9B" w:rsidRPr="00D87BBF" w:rsidRDefault="00666B38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1057,071</w:t>
            </w:r>
          </w:p>
          <w:p w:rsidR="00080E9B" w:rsidRPr="00D87BBF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080E9B" w:rsidRDefault="00080E9B" w:rsidP="00080E9B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B7714A" w:rsidRDefault="00B7714A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B7714A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2.  Настоящее постановление вступает в силу на следующий день после </w:t>
      </w:r>
      <w:r w:rsidR="00F21BB5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EE263F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01144B">
        <w:rPr>
          <w:rFonts w:ascii="PT Astra Serif" w:hAnsi="PT Astra Serif"/>
          <w:sz w:val="28"/>
          <w:szCs w:val="28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CB027D" w:rsidRPr="00EE263F" w:rsidRDefault="00CB027D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Default="00EE263F" w:rsidP="000114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4F3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753BD9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C82140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1D75ED1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2717497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5C11683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3238D0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1CB6"/>
    <w:rsid w:val="00055C62"/>
    <w:rsid w:val="0005691C"/>
    <w:rsid w:val="000574C4"/>
    <w:rsid w:val="00072CC6"/>
    <w:rsid w:val="00073DEF"/>
    <w:rsid w:val="00077D02"/>
    <w:rsid w:val="00080E9B"/>
    <w:rsid w:val="00096243"/>
    <w:rsid w:val="000A034C"/>
    <w:rsid w:val="000B143D"/>
    <w:rsid w:val="000C4A53"/>
    <w:rsid w:val="000E109E"/>
    <w:rsid w:val="000E1F8D"/>
    <w:rsid w:val="000E7697"/>
    <w:rsid w:val="000F74F3"/>
    <w:rsid w:val="001000BE"/>
    <w:rsid w:val="00107198"/>
    <w:rsid w:val="001109DE"/>
    <w:rsid w:val="001257E0"/>
    <w:rsid w:val="00127C1F"/>
    <w:rsid w:val="0014709E"/>
    <w:rsid w:val="0015405E"/>
    <w:rsid w:val="00164F79"/>
    <w:rsid w:val="00170451"/>
    <w:rsid w:val="00176800"/>
    <w:rsid w:val="0019037A"/>
    <w:rsid w:val="001909EB"/>
    <w:rsid w:val="001C07E3"/>
    <w:rsid w:val="001D1D96"/>
    <w:rsid w:val="001E7FD7"/>
    <w:rsid w:val="00215C29"/>
    <w:rsid w:val="002177A2"/>
    <w:rsid w:val="0024039E"/>
    <w:rsid w:val="00261119"/>
    <w:rsid w:val="0026305B"/>
    <w:rsid w:val="002756DE"/>
    <w:rsid w:val="002843F0"/>
    <w:rsid w:val="00292B69"/>
    <w:rsid w:val="002A3687"/>
    <w:rsid w:val="002A4AF3"/>
    <w:rsid w:val="002C04D2"/>
    <w:rsid w:val="002E3547"/>
    <w:rsid w:val="00302658"/>
    <w:rsid w:val="00311A12"/>
    <w:rsid w:val="0031210C"/>
    <w:rsid w:val="00321F1F"/>
    <w:rsid w:val="00351D92"/>
    <w:rsid w:val="003561CD"/>
    <w:rsid w:val="003772E7"/>
    <w:rsid w:val="00385A75"/>
    <w:rsid w:val="0039056E"/>
    <w:rsid w:val="003974B3"/>
    <w:rsid w:val="003B046D"/>
    <w:rsid w:val="003C2166"/>
    <w:rsid w:val="003C2538"/>
    <w:rsid w:val="003D4C94"/>
    <w:rsid w:val="003D7DDE"/>
    <w:rsid w:val="003E05BA"/>
    <w:rsid w:val="003E1536"/>
    <w:rsid w:val="003F5EAF"/>
    <w:rsid w:val="00400096"/>
    <w:rsid w:val="00404A27"/>
    <w:rsid w:val="00424B13"/>
    <w:rsid w:val="0042639F"/>
    <w:rsid w:val="00431018"/>
    <w:rsid w:val="00432A5E"/>
    <w:rsid w:val="00433284"/>
    <w:rsid w:val="00436657"/>
    <w:rsid w:val="00436B78"/>
    <w:rsid w:val="0044768F"/>
    <w:rsid w:val="00456241"/>
    <w:rsid w:val="00482C98"/>
    <w:rsid w:val="004912E2"/>
    <w:rsid w:val="00495F0B"/>
    <w:rsid w:val="004962AC"/>
    <w:rsid w:val="004A7A50"/>
    <w:rsid w:val="004C6DEE"/>
    <w:rsid w:val="004C798A"/>
    <w:rsid w:val="004D24A4"/>
    <w:rsid w:val="004F3D57"/>
    <w:rsid w:val="00502C7F"/>
    <w:rsid w:val="00504708"/>
    <w:rsid w:val="00505617"/>
    <w:rsid w:val="005200DA"/>
    <w:rsid w:val="00531A7E"/>
    <w:rsid w:val="00534735"/>
    <w:rsid w:val="00534FE6"/>
    <w:rsid w:val="00545558"/>
    <w:rsid w:val="0057478C"/>
    <w:rsid w:val="005A20BF"/>
    <w:rsid w:val="005A2365"/>
    <w:rsid w:val="005A477C"/>
    <w:rsid w:val="005C2D7A"/>
    <w:rsid w:val="005C639D"/>
    <w:rsid w:val="005E3B38"/>
    <w:rsid w:val="005E448F"/>
    <w:rsid w:val="005F5633"/>
    <w:rsid w:val="00624D33"/>
    <w:rsid w:val="00625FDD"/>
    <w:rsid w:val="00633F38"/>
    <w:rsid w:val="00634A7C"/>
    <w:rsid w:val="00634D5D"/>
    <w:rsid w:val="00666B38"/>
    <w:rsid w:val="006755D5"/>
    <w:rsid w:val="00694CB4"/>
    <w:rsid w:val="006B0D5E"/>
    <w:rsid w:val="006B38E4"/>
    <w:rsid w:val="006B4E86"/>
    <w:rsid w:val="006D013F"/>
    <w:rsid w:val="006E56C2"/>
    <w:rsid w:val="006E7C1F"/>
    <w:rsid w:val="006F288D"/>
    <w:rsid w:val="00720BB2"/>
    <w:rsid w:val="0072322A"/>
    <w:rsid w:val="00731705"/>
    <w:rsid w:val="00741371"/>
    <w:rsid w:val="00744DBF"/>
    <w:rsid w:val="00746F04"/>
    <w:rsid w:val="00753BD9"/>
    <w:rsid w:val="00760ADC"/>
    <w:rsid w:val="00782941"/>
    <w:rsid w:val="00782E74"/>
    <w:rsid w:val="00784254"/>
    <w:rsid w:val="00784EA8"/>
    <w:rsid w:val="00786896"/>
    <w:rsid w:val="00794CDC"/>
    <w:rsid w:val="007A6353"/>
    <w:rsid w:val="007C29BD"/>
    <w:rsid w:val="007C30D9"/>
    <w:rsid w:val="007D4687"/>
    <w:rsid w:val="007E145F"/>
    <w:rsid w:val="007E3F83"/>
    <w:rsid w:val="007E65C7"/>
    <w:rsid w:val="007E7330"/>
    <w:rsid w:val="00802166"/>
    <w:rsid w:val="00817D43"/>
    <w:rsid w:val="00822C14"/>
    <w:rsid w:val="008265E8"/>
    <w:rsid w:val="00831A33"/>
    <w:rsid w:val="00836409"/>
    <w:rsid w:val="0084405C"/>
    <w:rsid w:val="008514D0"/>
    <w:rsid w:val="0085272F"/>
    <w:rsid w:val="00857FB7"/>
    <w:rsid w:val="00873489"/>
    <w:rsid w:val="00873F8E"/>
    <w:rsid w:val="00874616"/>
    <w:rsid w:val="008902E8"/>
    <w:rsid w:val="008A079A"/>
    <w:rsid w:val="008A164C"/>
    <w:rsid w:val="008C4089"/>
    <w:rsid w:val="008D020C"/>
    <w:rsid w:val="008D2E2D"/>
    <w:rsid w:val="008D38AB"/>
    <w:rsid w:val="008E01E8"/>
    <w:rsid w:val="008E261E"/>
    <w:rsid w:val="00900D04"/>
    <w:rsid w:val="009012D3"/>
    <w:rsid w:val="0091368C"/>
    <w:rsid w:val="0093512B"/>
    <w:rsid w:val="00971DBF"/>
    <w:rsid w:val="00991264"/>
    <w:rsid w:val="009E43D3"/>
    <w:rsid w:val="009F74B6"/>
    <w:rsid w:val="009F792C"/>
    <w:rsid w:val="00A04C38"/>
    <w:rsid w:val="00A27837"/>
    <w:rsid w:val="00A70A82"/>
    <w:rsid w:val="00A74ED1"/>
    <w:rsid w:val="00A8049F"/>
    <w:rsid w:val="00A94FB4"/>
    <w:rsid w:val="00A970CF"/>
    <w:rsid w:val="00AA6B8E"/>
    <w:rsid w:val="00AC0A61"/>
    <w:rsid w:val="00AC2F05"/>
    <w:rsid w:val="00AC550B"/>
    <w:rsid w:val="00AC7349"/>
    <w:rsid w:val="00AE1CC5"/>
    <w:rsid w:val="00AE57DA"/>
    <w:rsid w:val="00AE7BD4"/>
    <w:rsid w:val="00B0603C"/>
    <w:rsid w:val="00B06F59"/>
    <w:rsid w:val="00B1291C"/>
    <w:rsid w:val="00B25AC0"/>
    <w:rsid w:val="00B35DCF"/>
    <w:rsid w:val="00B3661C"/>
    <w:rsid w:val="00B468D7"/>
    <w:rsid w:val="00B667FA"/>
    <w:rsid w:val="00B7513C"/>
    <w:rsid w:val="00B7714A"/>
    <w:rsid w:val="00B85577"/>
    <w:rsid w:val="00BB5A6A"/>
    <w:rsid w:val="00BB7E88"/>
    <w:rsid w:val="00BD014A"/>
    <w:rsid w:val="00BE5D3C"/>
    <w:rsid w:val="00BF4410"/>
    <w:rsid w:val="00BF4933"/>
    <w:rsid w:val="00BF76F2"/>
    <w:rsid w:val="00C052AE"/>
    <w:rsid w:val="00C07741"/>
    <w:rsid w:val="00C12570"/>
    <w:rsid w:val="00C12FCB"/>
    <w:rsid w:val="00C132A4"/>
    <w:rsid w:val="00C16903"/>
    <w:rsid w:val="00C55413"/>
    <w:rsid w:val="00C56956"/>
    <w:rsid w:val="00C57C43"/>
    <w:rsid w:val="00C6694D"/>
    <w:rsid w:val="00C67A05"/>
    <w:rsid w:val="00C71A0F"/>
    <w:rsid w:val="00C8594E"/>
    <w:rsid w:val="00C863AC"/>
    <w:rsid w:val="00C87A4A"/>
    <w:rsid w:val="00C91C0D"/>
    <w:rsid w:val="00CB027D"/>
    <w:rsid w:val="00CB0FD4"/>
    <w:rsid w:val="00CD0B90"/>
    <w:rsid w:val="00CE2A25"/>
    <w:rsid w:val="00CF06A4"/>
    <w:rsid w:val="00CF37E3"/>
    <w:rsid w:val="00D0332A"/>
    <w:rsid w:val="00D03F89"/>
    <w:rsid w:val="00D05CB3"/>
    <w:rsid w:val="00D108B2"/>
    <w:rsid w:val="00D12073"/>
    <w:rsid w:val="00D13D34"/>
    <w:rsid w:val="00D22847"/>
    <w:rsid w:val="00D231D8"/>
    <w:rsid w:val="00D27413"/>
    <w:rsid w:val="00D50E1A"/>
    <w:rsid w:val="00D5328B"/>
    <w:rsid w:val="00D65DE6"/>
    <w:rsid w:val="00D661C7"/>
    <w:rsid w:val="00D86557"/>
    <w:rsid w:val="00D87BBF"/>
    <w:rsid w:val="00D91559"/>
    <w:rsid w:val="00D942A3"/>
    <w:rsid w:val="00DE1D8C"/>
    <w:rsid w:val="00E10298"/>
    <w:rsid w:val="00E2004B"/>
    <w:rsid w:val="00E34D2E"/>
    <w:rsid w:val="00E42D23"/>
    <w:rsid w:val="00E43C5F"/>
    <w:rsid w:val="00E4539C"/>
    <w:rsid w:val="00E56D5C"/>
    <w:rsid w:val="00E66CEE"/>
    <w:rsid w:val="00EC5CC9"/>
    <w:rsid w:val="00EE263F"/>
    <w:rsid w:val="00EF1771"/>
    <w:rsid w:val="00EF7FBB"/>
    <w:rsid w:val="00F02846"/>
    <w:rsid w:val="00F04B4C"/>
    <w:rsid w:val="00F05D08"/>
    <w:rsid w:val="00F21BB5"/>
    <w:rsid w:val="00F33D7B"/>
    <w:rsid w:val="00F446D6"/>
    <w:rsid w:val="00F63131"/>
    <w:rsid w:val="00F7473B"/>
    <w:rsid w:val="00F921B5"/>
    <w:rsid w:val="00F94CEC"/>
    <w:rsid w:val="00F94DD1"/>
    <w:rsid w:val="00FA3FB9"/>
    <w:rsid w:val="00FC3EE7"/>
    <w:rsid w:val="00FC514D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83AF-36DA-4D8E-92EA-26F2D108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Равиль</cp:lastModifiedBy>
  <cp:revision>4</cp:revision>
  <cp:lastPrinted>2022-04-14T07:35:00Z</cp:lastPrinted>
  <dcterms:created xsi:type="dcterms:W3CDTF">2022-04-18T05:53:00Z</dcterms:created>
  <dcterms:modified xsi:type="dcterms:W3CDTF">2022-05-11T10:12:00Z</dcterms:modified>
</cp:coreProperties>
</file>